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9A" w:rsidRDefault="0002159A" w:rsidP="0002159A">
      <w:pPr>
        <w:spacing w:after="240"/>
        <w:rPr>
          <w:rFonts w:ascii="Calibri" w:eastAsia="Times New Roman" w:hAnsi="Calibri"/>
          <w:sz w:val="22"/>
          <w:szCs w:val="22"/>
        </w:rPr>
      </w:pPr>
      <w:r w:rsidRPr="0002159A">
        <w:rPr>
          <w:rFonts w:ascii="Calibri" w:eastAsia="Times New Roman" w:hAnsi="Calibri"/>
          <w:sz w:val="22"/>
          <w:szCs w:val="22"/>
        </w:rPr>
        <w:t>Wed 12/1/2010 11:19 AM</w:t>
      </w:r>
    </w:p>
    <w:p w:rsidR="0002159A" w:rsidRDefault="0002159A" w:rsidP="0002159A">
      <w:pPr>
        <w:spacing w:after="240"/>
        <w:rPr>
          <w:rFonts w:ascii="Calibri" w:eastAsia="Times New Roman" w:hAnsi="Calibri"/>
          <w:sz w:val="20"/>
          <w:szCs w:val="20"/>
        </w:rPr>
      </w:pPr>
      <w:r>
        <w:rPr>
          <w:rFonts w:ascii="Calibri" w:eastAsia="Times New Roman" w:hAnsi="Calibri"/>
          <w:sz w:val="22"/>
          <w:szCs w:val="22"/>
        </w:rPr>
        <w:t>Hey All</w:t>
      </w:r>
      <w:proofErr w:type="gramStart"/>
      <w:r>
        <w:rPr>
          <w:rFonts w:ascii="Calibri" w:eastAsia="Times New Roman" w:hAnsi="Calibri"/>
          <w:sz w:val="22"/>
          <w:szCs w:val="22"/>
        </w:rPr>
        <w:t>,</w:t>
      </w:r>
      <w:proofErr w:type="gramEnd"/>
      <w:r>
        <w:rPr>
          <w:rFonts w:ascii="Calibri" w:eastAsia="Times New Roman" w:hAnsi="Calibri"/>
          <w:sz w:val="22"/>
          <w:szCs w:val="22"/>
        </w:rPr>
        <w:br/>
      </w:r>
      <w:r>
        <w:rPr>
          <w:rFonts w:ascii="Calibri" w:eastAsia="Times New Roman" w:hAnsi="Calibri"/>
          <w:sz w:val="22"/>
          <w:szCs w:val="22"/>
        </w:rPr>
        <w:br/>
        <w:t>My 8th graders are still having trouble with chemical change, and that the original reactants are no longer really there but have combined or whatever to make something new.  </w:t>
      </w:r>
      <w:r>
        <w:rPr>
          <w:rFonts w:ascii="Calibri" w:eastAsia="Times New Roman" w:hAnsi="Calibri"/>
          <w:sz w:val="22"/>
          <w:szCs w:val="22"/>
        </w:rPr>
        <w:br/>
      </w:r>
      <w:r>
        <w:rPr>
          <w:rFonts w:ascii="Calibri" w:eastAsia="Times New Roman" w:hAnsi="Calibri"/>
          <w:sz w:val="22"/>
          <w:szCs w:val="22"/>
        </w:rPr>
        <w:br/>
      </w:r>
      <w:proofErr w:type="gramStart"/>
      <w:r>
        <w:rPr>
          <w:rFonts w:ascii="Calibri" w:eastAsia="Times New Roman" w:hAnsi="Calibri"/>
          <w:sz w:val="22"/>
          <w:szCs w:val="22"/>
        </w:rPr>
        <w:t>Any suggestions for some simple/safe chemical reactions besides baking soda/vinegar and flammable substances?</w:t>
      </w:r>
      <w:proofErr w:type="gramEnd"/>
      <w:r>
        <w:rPr>
          <w:rFonts w:ascii="Calibri" w:eastAsia="Times New Roman" w:hAnsi="Calibri"/>
          <w:sz w:val="22"/>
          <w:szCs w:val="22"/>
        </w:rPr>
        <w:br/>
      </w:r>
      <w:r>
        <w:rPr>
          <w:rFonts w:ascii="Calibri" w:eastAsia="Times New Roman" w:hAnsi="Calibri"/>
          <w:sz w:val="22"/>
          <w:szCs w:val="22"/>
        </w:rPr>
        <w:br/>
        <w:t>I’m going to try some acid/base reactions with indicators this week.</w:t>
      </w:r>
      <w:r>
        <w:rPr>
          <w:rFonts w:ascii="Calibri" w:eastAsia="Times New Roman" w:hAnsi="Calibri"/>
          <w:sz w:val="22"/>
          <w:szCs w:val="22"/>
        </w:rPr>
        <w:br/>
      </w:r>
      <w:r>
        <w:rPr>
          <w:rFonts w:ascii="Calibri" w:eastAsia="Times New Roman" w:hAnsi="Calibri"/>
          <w:sz w:val="22"/>
          <w:szCs w:val="22"/>
        </w:rPr>
        <w:br/>
        <w:t>Mike</w:t>
      </w:r>
      <w:r>
        <w:rPr>
          <w:rFonts w:ascii="Calibri" w:eastAsia="Times New Roman" w:hAnsi="Calibri"/>
          <w:sz w:val="22"/>
          <w:szCs w:val="22"/>
        </w:rPr>
        <w:br/>
      </w:r>
      <w:r>
        <w:rPr>
          <w:rFonts w:ascii="Calibri" w:eastAsia="Times New Roman" w:hAnsi="Calibri"/>
          <w:sz w:val="22"/>
          <w:szCs w:val="22"/>
        </w:rPr>
        <w:br/>
        <w:t xml:space="preserve">-- </w:t>
      </w:r>
      <w:r>
        <w:rPr>
          <w:rFonts w:ascii="Calibri" w:eastAsia="Times New Roman" w:hAnsi="Calibri"/>
          <w:sz w:val="22"/>
          <w:szCs w:val="22"/>
        </w:rPr>
        <w:br/>
      </w:r>
      <w:r>
        <w:rPr>
          <w:rFonts w:ascii="Calibri" w:eastAsia="Times New Roman" w:hAnsi="Calibri"/>
          <w:sz w:val="20"/>
          <w:szCs w:val="20"/>
        </w:rPr>
        <w:t>Michael Rudolph</w:t>
      </w:r>
      <w:r>
        <w:rPr>
          <w:rFonts w:ascii="Calibri" w:eastAsia="Times New Roman" w:hAnsi="Calibri"/>
          <w:sz w:val="20"/>
          <w:szCs w:val="20"/>
        </w:rPr>
        <w:br/>
        <w:t>Science Teacher Grades 4-8</w:t>
      </w:r>
      <w:r>
        <w:rPr>
          <w:rFonts w:ascii="Calibri" w:eastAsia="Times New Roman" w:hAnsi="Calibri"/>
          <w:sz w:val="20"/>
          <w:szCs w:val="20"/>
        </w:rPr>
        <w:br/>
        <w:t>St. Patrick School</w:t>
      </w:r>
      <w:r>
        <w:rPr>
          <w:rFonts w:ascii="Calibri" w:eastAsia="Times New Roman" w:hAnsi="Calibri"/>
          <w:sz w:val="20"/>
          <w:szCs w:val="20"/>
        </w:rPr>
        <w:br/>
        <w:t>120 King St</w:t>
      </w:r>
      <w:proofErr w:type="gramStart"/>
      <w:r>
        <w:rPr>
          <w:rFonts w:ascii="Calibri" w:eastAsia="Times New Roman" w:hAnsi="Calibri"/>
          <w:sz w:val="20"/>
          <w:szCs w:val="20"/>
        </w:rPr>
        <w:t>.</w:t>
      </w:r>
      <w:proofErr w:type="gramEnd"/>
      <w:r>
        <w:rPr>
          <w:rFonts w:ascii="Calibri" w:eastAsia="Times New Roman" w:hAnsi="Calibri"/>
          <w:sz w:val="20"/>
          <w:szCs w:val="20"/>
        </w:rPr>
        <w:br/>
        <w:t>Larkspur, CA 94939</w:t>
      </w:r>
      <w:r>
        <w:rPr>
          <w:rFonts w:ascii="Calibri" w:eastAsia="Times New Roman" w:hAnsi="Calibri"/>
          <w:sz w:val="20"/>
          <w:szCs w:val="20"/>
        </w:rPr>
        <w:br/>
        <w:t>(415) 924-0501 x27</w:t>
      </w:r>
      <w:r>
        <w:rPr>
          <w:rFonts w:ascii="Calibri" w:eastAsia="Times New Roman" w:hAnsi="Calibri"/>
          <w:sz w:val="20"/>
          <w:szCs w:val="20"/>
        </w:rPr>
        <w:br/>
        <w:t>fax: (415) 924-3544</w:t>
      </w:r>
    </w:p>
    <w:p w:rsidR="0002159A" w:rsidRDefault="0002159A" w:rsidP="0002159A">
      <w:pPr>
        <w:spacing w:after="240"/>
        <w:rPr>
          <w:rFonts w:eastAsia="Times New Roman"/>
        </w:rPr>
      </w:pPr>
      <w:r w:rsidRPr="0002159A">
        <w:rPr>
          <w:rFonts w:eastAsia="Times New Roman"/>
        </w:rPr>
        <w:t>Mike Rudolph [m_rudolph@stpatricksmarin.org]</w:t>
      </w:r>
    </w:p>
    <w:p w:rsidR="0002159A" w:rsidRDefault="0002159A" w:rsidP="0002159A">
      <w:pPr>
        <w:spacing w:after="240"/>
        <w:rPr>
          <w:rFonts w:eastAsia="Times New Roman"/>
        </w:rPr>
      </w:pPr>
    </w:p>
    <w:p w:rsidR="0002159A" w:rsidRDefault="0002159A" w:rsidP="0002159A">
      <w:pPr>
        <w:pStyle w:val="PlainText"/>
      </w:pPr>
      <w:r>
        <w:t>I don't think you need another piece of evidence because what is happening is that your students probably believe something else, and generally evidence you present doesn't change what they believe.  I suggest you think in terms of conceptual development supported by some evidence that they collect and work though.</w:t>
      </w:r>
    </w:p>
    <w:p w:rsidR="0002159A" w:rsidRDefault="0002159A" w:rsidP="0002159A">
      <w:pPr>
        <w:pStyle w:val="PlainText"/>
      </w:pPr>
      <w:r>
        <w:t>Anyone have suggestions for how to do this?  You might want to look at the modeling chemistry material at the modeling site at Arizona State.  They have lots of good ideas about this sort of thing.</w:t>
      </w:r>
    </w:p>
    <w:p w:rsidR="0002159A" w:rsidRDefault="0002159A" w:rsidP="0002159A">
      <w:pPr>
        <w:pStyle w:val="PlainText"/>
      </w:pPr>
    </w:p>
    <w:p w:rsidR="0002159A" w:rsidRDefault="0002159A" w:rsidP="0002159A">
      <w:pPr>
        <w:pStyle w:val="PlainText"/>
      </w:pPr>
      <w:proofErr w:type="gramStart"/>
      <w:r>
        <w:t>cheers</w:t>
      </w:r>
      <w:proofErr w:type="gramEnd"/>
      <w:r>
        <w:t>,</w:t>
      </w:r>
    </w:p>
    <w:p w:rsidR="0002159A" w:rsidRDefault="0002159A" w:rsidP="0002159A">
      <w:pPr>
        <w:pStyle w:val="PlainText"/>
      </w:pPr>
    </w:p>
    <w:p w:rsidR="0002159A" w:rsidRDefault="0002159A" w:rsidP="0002159A">
      <w:pPr>
        <w:pStyle w:val="PlainText"/>
      </w:pPr>
      <w:proofErr w:type="spellStart"/>
      <w:proofErr w:type="gramStart"/>
      <w:r>
        <w:t>joe</w:t>
      </w:r>
      <w:proofErr w:type="spellEnd"/>
      <w:proofErr w:type="gramEnd"/>
    </w:p>
    <w:p w:rsidR="0002159A" w:rsidRDefault="0002159A" w:rsidP="0002159A">
      <w:pPr>
        <w:pStyle w:val="PlainText"/>
      </w:pPr>
    </w:p>
    <w:p w:rsidR="0002159A" w:rsidRDefault="0002159A" w:rsidP="0002159A">
      <w:pPr>
        <w:pStyle w:val="PlainText"/>
      </w:pPr>
      <w:proofErr w:type="gramStart"/>
      <w:r>
        <w:t xml:space="preserve">Joseph J. </w:t>
      </w:r>
      <w:proofErr w:type="spellStart"/>
      <w:r>
        <w:t>Bellina</w:t>
      </w:r>
      <w:proofErr w:type="spellEnd"/>
      <w:r>
        <w:t>, Jr. Ph.D.</w:t>
      </w:r>
      <w:proofErr w:type="gramEnd"/>
    </w:p>
    <w:p w:rsidR="0002159A" w:rsidRDefault="0002159A" w:rsidP="0002159A">
      <w:pPr>
        <w:pStyle w:val="PlainText"/>
      </w:pPr>
      <w:r>
        <w:t>Emeritus Professor of Physics</w:t>
      </w:r>
    </w:p>
    <w:p w:rsidR="0002159A" w:rsidRDefault="0002159A" w:rsidP="0002159A">
      <w:pPr>
        <w:pStyle w:val="PlainText"/>
      </w:pPr>
      <w:r>
        <w:t>Co-Director</w:t>
      </w:r>
    </w:p>
    <w:p w:rsidR="0002159A" w:rsidRDefault="0002159A" w:rsidP="0002159A">
      <w:pPr>
        <w:pStyle w:val="PlainText"/>
      </w:pPr>
      <w:r>
        <w:t>Northern Indiana Science, Mathematics, and Engineering Collaborative</w:t>
      </w:r>
    </w:p>
    <w:p w:rsidR="0002159A" w:rsidRDefault="0002159A" w:rsidP="0002159A">
      <w:pPr>
        <w:pStyle w:val="PlainText"/>
      </w:pPr>
      <w:r>
        <w:t>574-276-8294</w:t>
      </w:r>
    </w:p>
    <w:p w:rsidR="0002159A" w:rsidRDefault="0002159A" w:rsidP="0002159A">
      <w:pPr>
        <w:pStyle w:val="PlainText"/>
      </w:pPr>
      <w:hyperlink r:id="rId4" w:history="1">
        <w:r>
          <w:rPr>
            <w:rStyle w:val="Hyperlink"/>
          </w:rPr>
          <w:t>inquirybellina@comcast.net</w:t>
        </w:r>
      </w:hyperlink>
    </w:p>
    <w:p w:rsidR="0002159A" w:rsidRDefault="0002159A" w:rsidP="0002159A">
      <w:pPr>
        <w:spacing w:after="240"/>
        <w:rPr>
          <w:rFonts w:eastAsia="Times New Roman"/>
        </w:rPr>
      </w:pPr>
    </w:p>
    <w:p w:rsidR="0002159A" w:rsidRDefault="0002159A" w:rsidP="0002159A">
      <w:pPr>
        <w:spacing w:after="240"/>
        <w:rPr>
          <w:rFonts w:eastAsia="Times New Roman"/>
        </w:rPr>
      </w:pPr>
    </w:p>
    <w:p w:rsidR="0002159A" w:rsidRDefault="0002159A" w:rsidP="0002159A">
      <w:r>
        <w:lastRenderedPageBreak/>
        <w:t>Here is a great reaction that produces a precipitate.</w:t>
      </w:r>
      <w:r>
        <w:br/>
        <w:t> </w:t>
      </w:r>
      <w:r>
        <w:br/>
        <w:t xml:space="preserve">Transfer 1 </w:t>
      </w:r>
      <w:proofErr w:type="spellStart"/>
      <w:r>
        <w:t>mL</w:t>
      </w:r>
      <w:proofErr w:type="spellEnd"/>
      <w:r>
        <w:t xml:space="preserve"> of CuSO4 solution to a test tube.  Add 1 </w:t>
      </w:r>
      <w:proofErr w:type="spellStart"/>
      <w:r>
        <w:t>mL</w:t>
      </w:r>
      <w:proofErr w:type="spellEnd"/>
      <w:r>
        <w:t xml:space="preserve"> of NH3 solution.</w:t>
      </w:r>
    </w:p>
    <w:p w:rsidR="0002159A" w:rsidRDefault="0002159A" w:rsidP="0002159A">
      <w:r>
        <w:t> </w:t>
      </w:r>
    </w:p>
    <w:p w:rsidR="0002159A" w:rsidRDefault="0002159A" w:rsidP="0002159A">
      <w:r>
        <w:t> </w:t>
      </w:r>
      <w:r w:rsidRPr="0002159A">
        <w:t>Tammy Simons [tssimons@gmail.com]</w:t>
      </w:r>
    </w:p>
    <w:p w:rsidR="0002159A" w:rsidRDefault="0002159A" w:rsidP="0002159A">
      <w:r>
        <w:t> </w:t>
      </w:r>
    </w:p>
    <w:p w:rsidR="0002159A" w:rsidRDefault="0002159A" w:rsidP="0002159A">
      <w:pPr>
        <w:rPr>
          <w:rFonts w:eastAsia="Times New Roman"/>
        </w:rPr>
      </w:pPr>
      <w:r>
        <w:br/>
      </w:r>
    </w:p>
    <w:p w:rsidR="0002159A" w:rsidRDefault="0002159A" w:rsidP="0002159A">
      <w:pPr>
        <w:rPr>
          <w:rFonts w:eastAsia="Times New Roman"/>
        </w:rPr>
      </w:pPr>
      <w:r>
        <w:rPr>
          <w:rFonts w:eastAsia="Times New Roman"/>
        </w:rPr>
        <w:t>Here's a couple:</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1. Sugar Cube--students can crush the sugar cube to observe &amp; record the physical changes; sugar is poured into a foil bowl (purchased or made from a square of foil) &amp; placed on a hot plate.</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 xml:space="preserve">Students observe changes: melting &amp; changing color (yellow to dark brown) and ultimately burning black and producing a frothy black carbon. </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proofErr w:type="gramStart"/>
      <w:r>
        <w:rPr>
          <w:rFonts w:eastAsia="Times New Roman"/>
        </w:rPr>
        <w:t>Fairly simple &amp; surprisingly dramatic for 8th graders.</w:t>
      </w:r>
      <w:proofErr w:type="gramEnd"/>
      <w:r>
        <w:rPr>
          <w:rFonts w:eastAsia="Times New Roman"/>
        </w:rPr>
        <w:t xml:space="preserve"> They can see they absolutely end up with something different than what they started with that cannot be changed back into the original sugar.</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2. Dissolve washing soda in water (releases energy, exothermic process--not actually a chemical reaction)</w:t>
      </w:r>
      <w:proofErr w:type="gramStart"/>
      <w:r>
        <w:rPr>
          <w:rFonts w:eastAsia="Times New Roman"/>
        </w:rPr>
        <w:t>,  dissolve</w:t>
      </w:r>
      <w:proofErr w:type="gramEnd"/>
      <w:r>
        <w:rPr>
          <w:rFonts w:eastAsia="Times New Roman"/>
        </w:rPr>
        <w:t xml:space="preserve"> Epsom salts in water (absorbs energy, endothermic process), and  then pour one solution into the other. A white </w:t>
      </w:r>
      <w:proofErr w:type="spellStart"/>
      <w:r>
        <w:rPr>
          <w:rFonts w:eastAsia="Times New Roman"/>
        </w:rPr>
        <w:t>percipitate</w:t>
      </w:r>
      <w:proofErr w:type="spellEnd"/>
      <w:r>
        <w:rPr>
          <w:rFonts w:eastAsia="Times New Roman"/>
        </w:rPr>
        <w:t xml:space="preserve"> forms &amp; 8th graders think this is very cool. </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 xml:space="preserve">Washing soda is found with the laundry detergent products &amp; Epsom salts are usually found with first aid supplies. </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What I have found is that with my 8th graders, their understanding is not so much about observing or doing the actual chemical change, but it is about the questions they must answer as a result of their observations. Allowing students to answer written questions in a small group setting so they can discuss them with one another is good, followed by a whole class discussion of the results.</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Hope this helpful,</w:t>
      </w:r>
    </w:p>
    <w:p w:rsidR="0002159A" w:rsidRDefault="0002159A" w:rsidP="0002159A">
      <w:pPr>
        <w:rPr>
          <w:rFonts w:eastAsia="Times New Roman"/>
        </w:rPr>
      </w:pPr>
      <w:r>
        <w:rPr>
          <w:rFonts w:eastAsia="Times New Roman"/>
        </w:rPr>
        <w:t> </w:t>
      </w:r>
    </w:p>
    <w:p w:rsidR="0002159A" w:rsidRDefault="0002159A" w:rsidP="0002159A">
      <w:pPr>
        <w:rPr>
          <w:rFonts w:eastAsia="Times New Roman"/>
        </w:rPr>
      </w:pPr>
      <w:r>
        <w:rPr>
          <w:rFonts w:eastAsia="Times New Roman"/>
        </w:rPr>
        <w:t>Jane Lee-Rhodes NBCT</w:t>
      </w:r>
    </w:p>
    <w:p w:rsidR="0002159A" w:rsidRDefault="0002159A" w:rsidP="0002159A">
      <w:pPr>
        <w:rPr>
          <w:rFonts w:eastAsia="Times New Roman"/>
        </w:rPr>
      </w:pPr>
      <w:r>
        <w:rPr>
          <w:rFonts w:eastAsia="Times New Roman"/>
        </w:rPr>
        <w:t>Corpus Christi, Texas</w:t>
      </w:r>
    </w:p>
    <w:p w:rsidR="0002159A" w:rsidRDefault="0002159A" w:rsidP="0002159A">
      <w:pPr>
        <w:spacing w:after="240"/>
        <w:rPr>
          <w:rFonts w:eastAsia="Times New Roman"/>
        </w:rPr>
      </w:pPr>
    </w:p>
    <w:p w:rsidR="006A260B" w:rsidRDefault="006A260B"/>
    <w:sectPr w:rsidR="006A260B" w:rsidSect="006A2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159A"/>
    <w:rsid w:val="0002159A"/>
    <w:rsid w:val="006A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59A"/>
    <w:rPr>
      <w:color w:val="0000FF" w:themeColor="hyperlink"/>
      <w:u w:val="single"/>
    </w:rPr>
  </w:style>
  <w:style w:type="paragraph" w:styleId="PlainText">
    <w:name w:val="Plain Text"/>
    <w:basedOn w:val="Normal"/>
    <w:link w:val="PlainTextChar"/>
    <w:uiPriority w:val="99"/>
    <w:semiHidden/>
    <w:unhideWhenUsed/>
    <w:rsid w:val="0002159A"/>
    <w:rPr>
      <w:rFonts w:ascii="Consolas" w:hAnsi="Consolas" w:cstheme="minorBidi"/>
      <w:sz w:val="21"/>
      <w:szCs w:val="21"/>
    </w:rPr>
  </w:style>
  <w:style w:type="character" w:customStyle="1" w:styleId="PlainTextChar">
    <w:name w:val="Plain Text Char"/>
    <w:basedOn w:val="DefaultParagraphFont"/>
    <w:link w:val="PlainText"/>
    <w:uiPriority w:val="99"/>
    <w:semiHidden/>
    <w:rsid w:val="0002159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08889206">
      <w:bodyDiv w:val="1"/>
      <w:marLeft w:val="0"/>
      <w:marRight w:val="0"/>
      <w:marTop w:val="0"/>
      <w:marBottom w:val="0"/>
      <w:divBdr>
        <w:top w:val="none" w:sz="0" w:space="0" w:color="auto"/>
        <w:left w:val="none" w:sz="0" w:space="0" w:color="auto"/>
        <w:bottom w:val="none" w:sz="0" w:space="0" w:color="auto"/>
        <w:right w:val="none" w:sz="0" w:space="0" w:color="auto"/>
      </w:divBdr>
    </w:div>
    <w:div w:id="1584559828">
      <w:bodyDiv w:val="1"/>
      <w:marLeft w:val="0"/>
      <w:marRight w:val="0"/>
      <w:marTop w:val="0"/>
      <w:marBottom w:val="0"/>
      <w:divBdr>
        <w:top w:val="none" w:sz="0" w:space="0" w:color="auto"/>
        <w:left w:val="none" w:sz="0" w:space="0" w:color="auto"/>
        <w:bottom w:val="none" w:sz="0" w:space="0" w:color="auto"/>
        <w:right w:val="none" w:sz="0" w:space="0" w:color="auto"/>
      </w:divBdr>
    </w:div>
    <w:div w:id="1642613091">
      <w:bodyDiv w:val="1"/>
      <w:marLeft w:val="0"/>
      <w:marRight w:val="0"/>
      <w:marTop w:val="0"/>
      <w:marBottom w:val="0"/>
      <w:divBdr>
        <w:top w:val="none" w:sz="0" w:space="0" w:color="auto"/>
        <w:left w:val="none" w:sz="0" w:space="0" w:color="auto"/>
        <w:bottom w:val="none" w:sz="0" w:space="0" w:color="auto"/>
        <w:right w:val="none" w:sz="0" w:space="0" w:color="auto"/>
      </w:divBdr>
    </w:div>
    <w:div w:id="20780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quirybellina@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2497</Characters>
  <Application>Microsoft Office Word</Application>
  <DocSecurity>0</DocSecurity>
  <Lines>20</Lines>
  <Paragraphs>5</Paragraphs>
  <ScaleCrop>false</ScaleCrop>
  <Company>The University of Alabama</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dwsunal</cp:lastModifiedBy>
  <cp:revision>1</cp:revision>
  <dcterms:created xsi:type="dcterms:W3CDTF">2010-12-04T17:05:00Z</dcterms:created>
  <dcterms:modified xsi:type="dcterms:W3CDTF">2010-12-04T17:13:00Z</dcterms:modified>
</cp:coreProperties>
</file>